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A9" w:rsidRPr="008918DD" w:rsidRDefault="008918DD" w:rsidP="0013710D">
      <w:pPr>
        <w:autoSpaceDE w:val="0"/>
        <w:autoSpaceDN w:val="0"/>
        <w:adjustRightInd w:val="0"/>
        <w:spacing w:line="480" w:lineRule="auto"/>
        <w:jc w:val="center"/>
        <w:rPr>
          <w:rFonts w:ascii="ＭＳ明朝-WinCharSetFFFF-H" w:eastAsia="ＭＳ明朝-WinCharSetFFFF-H" w:hAnsi="Century" w:cs="ＭＳ明朝-WinCharSetFFFF-H"/>
          <w:kern w:val="0"/>
          <w:sz w:val="24"/>
          <w:szCs w:val="24"/>
        </w:rPr>
      </w:pPr>
      <w:r w:rsidRPr="008918DD">
        <w:rPr>
          <w:rFonts w:ascii="Century" w:hAnsi="Century" w:cs="Century" w:hint="eastAsia"/>
          <w:kern w:val="0"/>
          <w:sz w:val="24"/>
          <w:szCs w:val="24"/>
        </w:rPr>
        <w:t>プログラム使用</w:t>
      </w:r>
      <w:r w:rsidR="009946A9" w:rsidRPr="008918DD">
        <w:rPr>
          <w:rFonts w:asciiTheme="minorEastAsia" w:hAnsiTheme="minorEastAsia" w:cs="ＭＳ明朝-WinCharSetFFFF-H" w:hint="eastAsia"/>
          <w:kern w:val="0"/>
          <w:sz w:val="24"/>
          <w:szCs w:val="24"/>
        </w:rPr>
        <w:t>契約書</w:t>
      </w:r>
      <w:r w:rsidR="006A7EE1">
        <w:rPr>
          <w:rFonts w:asciiTheme="minorEastAsia" w:hAnsiTheme="minorEastAsia" w:cs="ＭＳ明朝-WinCharSetFFFF-H" w:hint="eastAsia"/>
          <w:kern w:val="0"/>
          <w:sz w:val="24"/>
          <w:szCs w:val="24"/>
        </w:rPr>
        <w:t>（</w:t>
      </w:r>
      <w:bookmarkStart w:id="0" w:name="_GoBack"/>
      <w:bookmarkEnd w:id="0"/>
      <w:r w:rsidR="009E54A2">
        <w:rPr>
          <w:rFonts w:asciiTheme="minorEastAsia" w:hAnsiTheme="minorEastAsia" w:cs="ＭＳ明朝-WinCharSetFFFF-H" w:hint="eastAsia"/>
          <w:kern w:val="0"/>
          <w:sz w:val="24"/>
          <w:szCs w:val="24"/>
        </w:rPr>
        <w:t>2016年2月以降締結用）</w:t>
      </w:r>
    </w:p>
    <w:p w:rsidR="009946A9" w:rsidRPr="00D601FB" w:rsidRDefault="00D601FB" w:rsidP="0013710D">
      <w:pPr>
        <w:autoSpaceDE w:val="0"/>
        <w:autoSpaceDN w:val="0"/>
        <w:adjustRightInd w:val="0"/>
        <w:spacing w:line="300" w:lineRule="auto"/>
        <w:jc w:val="left"/>
        <w:rPr>
          <w:rFonts w:cs="ＭＳ明朝-WinCharSetFFFF-H"/>
          <w:kern w:val="0"/>
          <w:szCs w:val="21"/>
        </w:rPr>
      </w:pPr>
      <w:r w:rsidRPr="008918DD">
        <w:rPr>
          <w:rFonts w:hAnsiTheme="minorEastAsia" w:cs="ＭＳ明朝-WinCharSetFFFF-H"/>
          <w:kern w:val="0"/>
          <w:szCs w:val="21"/>
        </w:rPr>
        <w:t>＿＿＿＿＿＿＿＿＿＿＿＿＿＿＿</w:t>
      </w:r>
      <w:r w:rsidR="00DF6281" w:rsidRPr="008918DD">
        <w:rPr>
          <w:rFonts w:hAnsiTheme="minorEastAsia" w:cs="ＭＳ明朝-WinCharSetFFFF-H"/>
          <w:kern w:val="0"/>
          <w:szCs w:val="21"/>
        </w:rPr>
        <w:t>＿＿</w:t>
      </w:r>
      <w:r w:rsidR="009946A9" w:rsidRPr="00D601FB">
        <w:rPr>
          <w:rFonts w:hAnsiTheme="minorEastAsia" w:cs="ＭＳ明朝-WinCharSetFFFF-H"/>
          <w:kern w:val="0"/>
          <w:szCs w:val="21"/>
        </w:rPr>
        <w:t>（以下「甲」という）と、石岡</w:t>
      </w:r>
      <w:r w:rsidR="008918DD">
        <w:rPr>
          <w:rFonts w:hAnsiTheme="minorEastAsia" w:cs="ＭＳ明朝-WinCharSetFFFF-H" w:hint="eastAsia"/>
          <w:kern w:val="0"/>
          <w:szCs w:val="21"/>
        </w:rPr>
        <w:t xml:space="preserve"> </w:t>
      </w:r>
      <w:r w:rsidR="009946A9" w:rsidRPr="00D601FB">
        <w:rPr>
          <w:rFonts w:hAnsiTheme="minorEastAsia" w:cs="ＭＳ明朝-WinCharSetFFFF-H"/>
          <w:kern w:val="0"/>
          <w:szCs w:val="21"/>
        </w:rPr>
        <w:t>恒憲（以下「乙」という）とは、乙の保有する本プログラム（第１条に定義する）の甲による使用につき以下の通り合意し、本契約を締結する。</w:t>
      </w:r>
    </w:p>
    <w:p w:rsidR="009946A9" w:rsidRPr="00D601FB" w:rsidRDefault="009946A9" w:rsidP="0013710D">
      <w:pPr>
        <w:autoSpaceDE w:val="0"/>
        <w:autoSpaceDN w:val="0"/>
        <w:adjustRightInd w:val="0"/>
        <w:spacing w:line="300" w:lineRule="auto"/>
        <w:jc w:val="left"/>
        <w:rPr>
          <w:rFonts w:cs="ＭＳ明朝-WinCharSetFFFF-H"/>
          <w:kern w:val="0"/>
          <w:szCs w:val="21"/>
        </w:rPr>
      </w:pPr>
      <w:r w:rsidRPr="00D601FB">
        <w:rPr>
          <w:rFonts w:hAnsiTheme="minorEastAsia" w:cs="ＭＳ明朝-WinCharSetFFFF-H"/>
          <w:kern w:val="0"/>
          <w:szCs w:val="21"/>
        </w:rPr>
        <w:t>第１条（本プログラム）</w:t>
      </w:r>
    </w:p>
    <w:p w:rsidR="009946A9" w:rsidRPr="00D601FB" w:rsidRDefault="009946A9" w:rsidP="0013710D">
      <w:pPr>
        <w:autoSpaceDE w:val="0"/>
        <w:autoSpaceDN w:val="0"/>
        <w:adjustRightInd w:val="0"/>
        <w:spacing w:line="300" w:lineRule="auto"/>
        <w:jc w:val="left"/>
        <w:rPr>
          <w:rFonts w:cs="ＭＳ明朝-WinCharSetFFFF-H"/>
          <w:kern w:val="0"/>
          <w:szCs w:val="21"/>
        </w:rPr>
      </w:pPr>
      <w:r w:rsidRPr="00D601FB">
        <w:rPr>
          <w:rFonts w:hAnsiTheme="minorEastAsia" w:cs="ＭＳ明朝-WinCharSetFFFF-H"/>
          <w:kern w:val="0"/>
          <w:szCs w:val="21"/>
        </w:rPr>
        <w:t>本契約において乙が甲に提供する本</w:t>
      </w:r>
      <w:r w:rsidR="004E0B77" w:rsidRPr="00D601FB">
        <w:rPr>
          <w:rFonts w:hAnsiTheme="minorEastAsia" w:cs="ＭＳ明朝-WinCharSetFFFF-H"/>
          <w:kern w:val="0"/>
          <w:szCs w:val="21"/>
        </w:rPr>
        <w:t>プログラム</w:t>
      </w:r>
      <w:r w:rsidRPr="00D601FB">
        <w:rPr>
          <w:rFonts w:hAnsiTheme="minorEastAsia" w:cs="ＭＳ明朝-WinCharSetFFFF-H"/>
          <w:kern w:val="0"/>
          <w:szCs w:val="21"/>
        </w:rPr>
        <w:t>は、以下に定めるものとする。本</w:t>
      </w:r>
      <w:r w:rsidR="004E0B77" w:rsidRPr="00D601FB">
        <w:rPr>
          <w:rFonts w:hAnsiTheme="minorEastAsia" w:cs="ＭＳ明朝-WinCharSetFFFF-H"/>
          <w:kern w:val="0"/>
          <w:szCs w:val="21"/>
        </w:rPr>
        <w:t>プログラム</w:t>
      </w:r>
      <w:r w:rsidRPr="00D601FB">
        <w:rPr>
          <w:rFonts w:hAnsiTheme="minorEastAsia" w:cs="ＭＳ明朝-WinCharSetFFFF-H"/>
          <w:kern w:val="0"/>
          <w:szCs w:val="21"/>
        </w:rPr>
        <w:t>の提供方法は乙が別途指定する。</w:t>
      </w:r>
    </w:p>
    <w:p w:rsidR="009946A9" w:rsidRPr="00D601FB" w:rsidRDefault="009946A9" w:rsidP="0013710D">
      <w:pPr>
        <w:autoSpaceDE w:val="0"/>
        <w:autoSpaceDN w:val="0"/>
        <w:adjustRightInd w:val="0"/>
        <w:spacing w:line="300" w:lineRule="auto"/>
        <w:jc w:val="left"/>
        <w:rPr>
          <w:rFonts w:cs="ＭＳ明朝-WinCharSetFFFF-H"/>
          <w:kern w:val="0"/>
          <w:szCs w:val="21"/>
        </w:rPr>
      </w:pPr>
      <w:r w:rsidRPr="00D601FB">
        <w:rPr>
          <w:rFonts w:hAnsiTheme="minorEastAsia" w:cs="ＭＳ明朝-WinCharSetFFFF-H"/>
          <w:kern w:val="0"/>
          <w:szCs w:val="21"/>
        </w:rPr>
        <w:t>・</w:t>
      </w:r>
      <w:r w:rsidRPr="00D601FB">
        <w:rPr>
          <w:rFonts w:cs="ＭＳ明朝-WinCharSetFFFF-H"/>
          <w:kern w:val="0"/>
          <w:szCs w:val="21"/>
        </w:rPr>
        <w:t xml:space="preserve"> Jess 1.0 Windows</w:t>
      </w:r>
      <w:r w:rsidRPr="00D601FB">
        <w:rPr>
          <w:rFonts w:hAnsiTheme="minorEastAsia" w:cs="ＭＳ明朝-WinCharSetFFFF-H"/>
          <w:kern w:val="0"/>
          <w:szCs w:val="21"/>
        </w:rPr>
        <w:t>版</w:t>
      </w:r>
    </w:p>
    <w:p w:rsidR="009946A9" w:rsidRPr="00D601FB" w:rsidRDefault="00D601FB" w:rsidP="0013710D">
      <w:pPr>
        <w:autoSpaceDE w:val="0"/>
        <w:autoSpaceDN w:val="0"/>
        <w:adjustRightInd w:val="0"/>
        <w:spacing w:line="300" w:lineRule="auto"/>
        <w:jc w:val="left"/>
        <w:rPr>
          <w:rFonts w:cs="ＭＳ明朝-WinCharSetFFFF-H"/>
          <w:kern w:val="0"/>
          <w:szCs w:val="21"/>
        </w:rPr>
      </w:pPr>
      <w:r>
        <w:rPr>
          <w:rFonts w:hAnsiTheme="minorEastAsia" w:cs="ＭＳ明朝-WinCharSetFFFF-H"/>
          <w:kern w:val="0"/>
          <w:szCs w:val="21"/>
        </w:rPr>
        <w:t>２．本</w:t>
      </w:r>
      <w:r w:rsidRPr="00D601FB">
        <w:rPr>
          <w:rFonts w:hAnsiTheme="minorEastAsia" w:cs="ＭＳ明朝-WinCharSetFFFF-H"/>
          <w:kern w:val="0"/>
          <w:szCs w:val="21"/>
        </w:rPr>
        <w:t>プログラム</w:t>
      </w:r>
      <w:r w:rsidR="009946A9" w:rsidRPr="00D601FB">
        <w:rPr>
          <w:rFonts w:hAnsiTheme="minorEastAsia" w:cs="ＭＳ明朝-WinCharSetFFFF-H"/>
          <w:kern w:val="0"/>
          <w:szCs w:val="21"/>
        </w:rPr>
        <w:t>提供に関して、乙の予め指定する方法での受け渡しであれば無償とするが、</w:t>
      </w:r>
      <w:r w:rsidR="00D06164">
        <w:rPr>
          <w:rFonts w:hAnsiTheme="minorEastAsia" w:cs="ＭＳ明朝-WinCharSetFFFF-H"/>
          <w:kern w:val="0"/>
          <w:szCs w:val="21"/>
        </w:rPr>
        <w:t>甲がこれ以外の方法での提供を求めた場合、乙は甲に対して</w:t>
      </w:r>
      <w:r w:rsidR="00D06164">
        <w:rPr>
          <w:rFonts w:hAnsiTheme="minorEastAsia" w:cs="ＭＳ明朝-WinCharSetFFFF-H" w:hint="eastAsia"/>
          <w:kern w:val="0"/>
          <w:szCs w:val="21"/>
        </w:rPr>
        <w:t>プログラム</w:t>
      </w:r>
      <w:r w:rsidR="009946A9" w:rsidRPr="00D601FB">
        <w:rPr>
          <w:rFonts w:hAnsiTheme="minorEastAsia" w:cs="ＭＳ明朝-WinCharSetFFFF-H"/>
          <w:kern w:val="0"/>
          <w:szCs w:val="21"/>
        </w:rPr>
        <w:t>送付に関する実費を請求することがあるものとし、甲はこれを承諾する。</w:t>
      </w:r>
    </w:p>
    <w:p w:rsidR="009946A9" w:rsidRPr="00D601FB" w:rsidRDefault="009946A9" w:rsidP="0013710D">
      <w:pPr>
        <w:autoSpaceDE w:val="0"/>
        <w:autoSpaceDN w:val="0"/>
        <w:adjustRightInd w:val="0"/>
        <w:spacing w:line="300" w:lineRule="auto"/>
        <w:jc w:val="left"/>
        <w:rPr>
          <w:rFonts w:cs="ＭＳ明朝-WinCharSetFFFF-H"/>
          <w:kern w:val="0"/>
          <w:szCs w:val="21"/>
        </w:rPr>
      </w:pPr>
      <w:r w:rsidRPr="00D601FB">
        <w:rPr>
          <w:rFonts w:hAnsiTheme="minorEastAsia" w:cs="ＭＳ明朝-WinCharSetFFFF-H"/>
          <w:kern w:val="0"/>
          <w:szCs w:val="21"/>
        </w:rPr>
        <w:t>第２条（権利）</w:t>
      </w:r>
    </w:p>
    <w:p w:rsidR="009946A9" w:rsidRPr="00D601FB" w:rsidRDefault="00D601FB" w:rsidP="0013710D">
      <w:pPr>
        <w:autoSpaceDE w:val="0"/>
        <w:autoSpaceDN w:val="0"/>
        <w:adjustRightInd w:val="0"/>
        <w:spacing w:line="300" w:lineRule="auto"/>
        <w:jc w:val="left"/>
        <w:rPr>
          <w:rFonts w:cs="ＭＳ明朝-WinCharSetFFFF-H"/>
          <w:kern w:val="0"/>
          <w:szCs w:val="21"/>
        </w:rPr>
      </w:pPr>
      <w:r>
        <w:rPr>
          <w:rFonts w:hAnsiTheme="minorEastAsia" w:cs="ＭＳ明朝-WinCharSetFFFF-H"/>
          <w:kern w:val="0"/>
          <w:szCs w:val="21"/>
        </w:rPr>
        <w:t>本</w:t>
      </w:r>
      <w:r w:rsidRPr="00D601FB">
        <w:rPr>
          <w:rFonts w:hAnsiTheme="minorEastAsia" w:cs="ＭＳ明朝-WinCharSetFFFF-H"/>
          <w:kern w:val="0"/>
          <w:szCs w:val="21"/>
        </w:rPr>
        <w:t>プログラム</w:t>
      </w:r>
      <w:r w:rsidR="009946A9" w:rsidRPr="00D601FB">
        <w:rPr>
          <w:rFonts w:hAnsiTheme="minorEastAsia" w:cs="ＭＳ明朝-WinCharSetFFFF-H"/>
          <w:kern w:val="0"/>
          <w:szCs w:val="21"/>
        </w:rPr>
        <w:t>に関する著作権等の権利は、乙、乙の所属組織、またはこれらのライセンサーに帰属する。</w:t>
      </w:r>
    </w:p>
    <w:p w:rsidR="009946A9" w:rsidRPr="00D601FB" w:rsidRDefault="009946A9" w:rsidP="0013710D">
      <w:pPr>
        <w:autoSpaceDE w:val="0"/>
        <w:autoSpaceDN w:val="0"/>
        <w:adjustRightInd w:val="0"/>
        <w:spacing w:line="300" w:lineRule="auto"/>
        <w:jc w:val="left"/>
        <w:rPr>
          <w:rFonts w:cs="ＭＳ明朝-WinCharSetFFFF-H"/>
          <w:kern w:val="0"/>
          <w:szCs w:val="21"/>
        </w:rPr>
      </w:pPr>
      <w:r w:rsidRPr="00D601FB">
        <w:rPr>
          <w:rFonts w:hAnsiTheme="minorEastAsia" w:cs="ＭＳ明朝-WinCharSetFFFF-H"/>
          <w:kern w:val="0"/>
          <w:szCs w:val="21"/>
        </w:rPr>
        <w:t>第３条（利用許諾の範囲）</w:t>
      </w:r>
    </w:p>
    <w:p w:rsidR="009946A9" w:rsidRPr="00BD21F3" w:rsidRDefault="00BD21F3" w:rsidP="0013710D">
      <w:pPr>
        <w:autoSpaceDE w:val="0"/>
        <w:autoSpaceDN w:val="0"/>
        <w:adjustRightInd w:val="0"/>
        <w:spacing w:line="300" w:lineRule="auto"/>
        <w:jc w:val="left"/>
        <w:rPr>
          <w:rFonts w:cs="ＭＳ明朝-WinCharSetFFFF-H"/>
          <w:kern w:val="0"/>
          <w:szCs w:val="21"/>
        </w:rPr>
      </w:pPr>
      <w:r>
        <w:rPr>
          <w:rFonts w:hAnsiTheme="minorEastAsia" w:cs="ＭＳ明朝-WinCharSetFFFF-H"/>
          <w:kern w:val="0"/>
          <w:szCs w:val="21"/>
        </w:rPr>
        <w:t>甲は本プログラムを甲自身</w:t>
      </w:r>
      <w:r w:rsidR="009946A9" w:rsidRPr="00D601FB">
        <w:rPr>
          <w:rFonts w:hAnsiTheme="minorEastAsia" w:cs="ＭＳ明朝-WinCharSetFFFF-H"/>
          <w:kern w:val="0"/>
          <w:szCs w:val="21"/>
        </w:rPr>
        <w:t>のためにのみ使用することができるものとする。本契約において本プログラムを利用する者の範囲は、</w:t>
      </w:r>
      <w:r w:rsidR="004E0B77">
        <w:rPr>
          <w:rFonts w:hAnsiTheme="minorEastAsia" w:cs="ＭＳ明朝-WinCharSetFFFF-H" w:hint="eastAsia"/>
          <w:kern w:val="0"/>
          <w:szCs w:val="21"/>
        </w:rPr>
        <w:t>甲</w:t>
      </w:r>
      <w:r w:rsidR="009946A9" w:rsidRPr="00D601FB">
        <w:rPr>
          <w:rFonts w:hAnsiTheme="minorEastAsia" w:cs="ＭＳ明朝-WinCharSetFFFF-H"/>
          <w:kern w:val="0"/>
          <w:szCs w:val="21"/>
        </w:rPr>
        <w:t>および</w:t>
      </w:r>
      <w:r w:rsidR="004E0B77">
        <w:rPr>
          <w:rFonts w:hAnsiTheme="minorEastAsia" w:cs="ＭＳ明朝-WinCharSetFFFF-H" w:hint="eastAsia"/>
          <w:kern w:val="0"/>
          <w:szCs w:val="21"/>
        </w:rPr>
        <w:t>甲</w:t>
      </w:r>
      <w:r>
        <w:rPr>
          <w:rFonts w:hAnsiTheme="minorEastAsia" w:cs="ＭＳ明朝-WinCharSetFFFF-H"/>
          <w:kern w:val="0"/>
          <w:szCs w:val="21"/>
        </w:rPr>
        <w:t>と同一組織（研究室、グループ、プロジェクト等の名称を問わない</w:t>
      </w:r>
      <w:r w:rsidR="009946A9" w:rsidRPr="00D601FB">
        <w:rPr>
          <w:rFonts w:hAnsiTheme="minorEastAsia" w:cs="ＭＳ明朝-WinCharSetFFFF-H"/>
          <w:kern w:val="0"/>
          <w:szCs w:val="21"/>
        </w:rPr>
        <w:t>）に所属</w:t>
      </w:r>
      <w:r>
        <w:rPr>
          <w:rFonts w:hAnsiTheme="minorEastAsia" w:cs="ＭＳ明朝-WinCharSetFFFF-H" w:hint="eastAsia"/>
          <w:kern w:val="0"/>
          <w:szCs w:val="21"/>
        </w:rPr>
        <w:t>するもの</w:t>
      </w:r>
      <w:r w:rsidR="009946A9" w:rsidRPr="00D601FB">
        <w:rPr>
          <w:rFonts w:hAnsiTheme="minorEastAsia" w:cs="ＭＳ明朝-WinCharSetFFFF-H"/>
          <w:kern w:val="0"/>
          <w:szCs w:val="21"/>
        </w:rPr>
        <w:t>とする。</w:t>
      </w:r>
      <w:r w:rsidRPr="00D601FB">
        <w:rPr>
          <w:rFonts w:asciiTheme="minorEastAsia" w:hAnsiTheme="minorEastAsia" w:cs="ＭＳ明朝-WinCharSetFFFF-H"/>
          <w:kern w:val="0"/>
          <w:szCs w:val="21"/>
        </w:rPr>
        <w:t xml:space="preserve"> </w:t>
      </w:r>
    </w:p>
    <w:p w:rsidR="009946A9" w:rsidRPr="00D601FB" w:rsidRDefault="00BD21F3" w:rsidP="0013710D">
      <w:pPr>
        <w:autoSpaceDE w:val="0"/>
        <w:autoSpaceDN w:val="0"/>
        <w:adjustRightInd w:val="0"/>
        <w:spacing w:line="300" w:lineRule="auto"/>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２</w:t>
      </w:r>
      <w:r w:rsidR="004E0B77">
        <w:rPr>
          <w:rFonts w:asciiTheme="minorEastAsia" w:hAnsiTheme="minorEastAsia" w:cs="ＭＳ明朝-WinCharSetFFFF-H" w:hint="eastAsia"/>
          <w:kern w:val="0"/>
          <w:szCs w:val="21"/>
        </w:rPr>
        <w:t>．甲は本プログラム</w:t>
      </w:r>
      <w:r w:rsidR="00B2193E">
        <w:rPr>
          <w:rFonts w:asciiTheme="minorEastAsia" w:hAnsiTheme="minorEastAsia" w:cs="ＭＳ明朝-WinCharSetFFFF-H" w:hint="eastAsia"/>
          <w:kern w:val="0"/>
          <w:szCs w:val="21"/>
        </w:rPr>
        <w:t>を、前</w:t>
      </w:r>
      <w:r w:rsidR="009946A9" w:rsidRPr="00D601FB">
        <w:rPr>
          <w:rFonts w:asciiTheme="minorEastAsia" w:hAnsiTheme="minorEastAsia" w:cs="ＭＳ明朝-WinCharSetFFFF-H" w:hint="eastAsia"/>
          <w:kern w:val="0"/>
          <w:szCs w:val="21"/>
        </w:rPr>
        <w:t>項に定める研究グループ以外の</w:t>
      </w:r>
      <w:r>
        <w:rPr>
          <w:rFonts w:asciiTheme="minorEastAsia" w:hAnsiTheme="minorEastAsia" w:cs="ＭＳ明朝-WinCharSetFFFF-H" w:hint="eastAsia"/>
          <w:kern w:val="0"/>
          <w:szCs w:val="21"/>
        </w:rPr>
        <w:t>者に開示、提供または再配布</w:t>
      </w:r>
      <w:r w:rsidR="004E0B77">
        <w:rPr>
          <w:rFonts w:asciiTheme="minorEastAsia" w:hAnsiTheme="minorEastAsia" w:cs="ＭＳ明朝-WinCharSetFFFF-H" w:hint="eastAsia"/>
          <w:kern w:val="0"/>
          <w:szCs w:val="21"/>
        </w:rPr>
        <w:t>してはならない。甲が</w:t>
      </w:r>
      <w:r w:rsidR="00B2193E">
        <w:rPr>
          <w:rFonts w:asciiTheme="minorEastAsia" w:hAnsiTheme="minorEastAsia" w:cs="ＭＳ明朝-WinCharSetFFFF-H" w:hint="eastAsia"/>
          <w:kern w:val="0"/>
          <w:szCs w:val="21"/>
        </w:rPr>
        <w:t>前</w:t>
      </w:r>
      <w:r w:rsidR="009946A9" w:rsidRPr="00D601FB">
        <w:rPr>
          <w:rFonts w:asciiTheme="minorEastAsia" w:hAnsiTheme="minorEastAsia" w:cs="ＭＳ明朝-WinCharSetFFFF-H" w:hint="eastAsia"/>
          <w:kern w:val="0"/>
          <w:szCs w:val="21"/>
        </w:rPr>
        <w:t>項に定める</w:t>
      </w:r>
      <w:r>
        <w:rPr>
          <w:rFonts w:asciiTheme="minorEastAsia" w:hAnsiTheme="minorEastAsia" w:cs="ＭＳ明朝-WinCharSetFFFF-H" w:hint="eastAsia"/>
          <w:kern w:val="0"/>
          <w:szCs w:val="21"/>
        </w:rPr>
        <w:t>組織</w:t>
      </w:r>
      <w:r w:rsidR="009946A9" w:rsidRPr="00D601FB">
        <w:rPr>
          <w:rFonts w:asciiTheme="minorEastAsia" w:hAnsiTheme="minorEastAsia" w:cs="ＭＳ明朝-WinCharSetFFFF-H" w:hint="eastAsia"/>
          <w:kern w:val="0"/>
          <w:szCs w:val="21"/>
        </w:rPr>
        <w:t>以外で共同して</w:t>
      </w:r>
      <w:r w:rsidR="004879EC">
        <w:rPr>
          <w:rFonts w:asciiTheme="minorEastAsia" w:hAnsiTheme="minorEastAsia" w:cs="ＭＳ明朝-WinCharSetFFFF-H" w:hint="eastAsia"/>
          <w:kern w:val="0"/>
          <w:szCs w:val="21"/>
        </w:rPr>
        <w:t>使用する者（以下「共同使用者」という）が本プログラムの使用を希望する場合、共同使用者または共同使用</w:t>
      </w:r>
      <w:r w:rsidR="009946A9" w:rsidRPr="00D601FB">
        <w:rPr>
          <w:rFonts w:asciiTheme="minorEastAsia" w:hAnsiTheme="minorEastAsia" w:cs="ＭＳ明朝-WinCharSetFFFF-H" w:hint="eastAsia"/>
          <w:kern w:val="0"/>
          <w:szCs w:val="21"/>
        </w:rPr>
        <w:t>者が属する</w:t>
      </w:r>
      <w:r w:rsidR="004879EC">
        <w:rPr>
          <w:rFonts w:asciiTheme="minorEastAsia" w:hAnsiTheme="minorEastAsia" w:cs="ＭＳ明朝-WinCharSetFFFF-H" w:hint="eastAsia"/>
          <w:kern w:val="0"/>
          <w:szCs w:val="21"/>
        </w:rPr>
        <w:t>組織</w:t>
      </w:r>
      <w:r w:rsidR="009946A9" w:rsidRPr="00D601FB">
        <w:rPr>
          <w:rFonts w:asciiTheme="minorEastAsia" w:hAnsiTheme="minorEastAsia" w:cs="ＭＳ明朝-WinCharSetFFFF-H" w:hint="eastAsia"/>
          <w:kern w:val="0"/>
          <w:szCs w:val="21"/>
        </w:rPr>
        <w:t>の</w:t>
      </w:r>
      <w:r w:rsidR="004879EC">
        <w:rPr>
          <w:rFonts w:asciiTheme="minorEastAsia" w:hAnsiTheme="minorEastAsia" w:cs="ＭＳ明朝-WinCharSetFFFF-H" w:hint="eastAsia"/>
          <w:kern w:val="0"/>
          <w:szCs w:val="21"/>
        </w:rPr>
        <w:t>代表者は乙と</w:t>
      </w:r>
      <w:r w:rsidR="00D06164">
        <w:rPr>
          <w:rFonts w:asciiTheme="minorEastAsia" w:hAnsiTheme="minorEastAsia" w:cs="ＭＳ明朝-WinCharSetFFFF-H" w:hint="eastAsia"/>
          <w:kern w:val="0"/>
          <w:szCs w:val="21"/>
        </w:rPr>
        <w:t>本契約を</w:t>
      </w:r>
      <w:r w:rsidR="004879EC">
        <w:rPr>
          <w:rFonts w:asciiTheme="minorEastAsia" w:hAnsiTheme="minorEastAsia" w:cs="ＭＳ明朝-WinCharSetFFFF-H" w:hint="eastAsia"/>
          <w:kern w:val="0"/>
          <w:szCs w:val="21"/>
        </w:rPr>
        <w:t>新たに</w:t>
      </w:r>
      <w:r w:rsidR="00D06164">
        <w:rPr>
          <w:rFonts w:asciiTheme="minorEastAsia" w:hAnsiTheme="minorEastAsia" w:cs="ＭＳ明朝-WinCharSetFFFF-H" w:hint="eastAsia"/>
          <w:kern w:val="0"/>
          <w:szCs w:val="21"/>
        </w:rPr>
        <w:t>締結しなければ</w:t>
      </w:r>
      <w:r w:rsidR="004879EC">
        <w:rPr>
          <w:rFonts w:asciiTheme="minorEastAsia" w:hAnsiTheme="minorEastAsia" w:cs="ＭＳ明朝-WinCharSetFFFF-H" w:hint="eastAsia"/>
          <w:kern w:val="0"/>
          <w:szCs w:val="21"/>
        </w:rPr>
        <w:t>ならない</w:t>
      </w:r>
      <w:r w:rsidR="009946A9" w:rsidRPr="00D601FB">
        <w:rPr>
          <w:rFonts w:asciiTheme="minorEastAsia" w:hAnsiTheme="minorEastAsia" w:cs="ＭＳ明朝-WinCharSetFFFF-H" w:hint="eastAsia"/>
          <w:kern w:val="0"/>
          <w:szCs w:val="21"/>
        </w:rPr>
        <w:t>。</w:t>
      </w:r>
    </w:p>
    <w:p w:rsidR="009946A9" w:rsidRPr="00D601FB" w:rsidRDefault="009946A9" w:rsidP="0013710D">
      <w:pPr>
        <w:autoSpaceDE w:val="0"/>
        <w:autoSpaceDN w:val="0"/>
        <w:adjustRightInd w:val="0"/>
        <w:spacing w:line="300" w:lineRule="auto"/>
        <w:jc w:val="left"/>
        <w:rPr>
          <w:rFonts w:asciiTheme="minorEastAsia" w:hAnsiTheme="minorEastAsia" w:cs="ＭＳ明朝-WinCharSetFFFF-H"/>
          <w:kern w:val="0"/>
          <w:szCs w:val="21"/>
        </w:rPr>
      </w:pPr>
      <w:r w:rsidRPr="00D601FB">
        <w:rPr>
          <w:rFonts w:asciiTheme="minorEastAsia" w:hAnsiTheme="minorEastAsia" w:cs="ＭＳ明朝-WinCharSetFFFF-H" w:hint="eastAsia"/>
          <w:kern w:val="0"/>
          <w:szCs w:val="21"/>
        </w:rPr>
        <w:t>第４条（研究発表）</w:t>
      </w:r>
    </w:p>
    <w:p w:rsidR="00DF6281" w:rsidRPr="00D601FB" w:rsidRDefault="00DF6281" w:rsidP="0013710D">
      <w:pPr>
        <w:autoSpaceDE w:val="0"/>
        <w:autoSpaceDN w:val="0"/>
        <w:adjustRightInd w:val="0"/>
        <w:spacing w:line="300" w:lineRule="auto"/>
        <w:jc w:val="left"/>
        <w:rPr>
          <w:rFonts w:asciiTheme="minorEastAsia" w:hAnsiTheme="minorEastAsia" w:cs="ＭＳ明朝-WinCharSetFFFF-H"/>
          <w:kern w:val="0"/>
          <w:szCs w:val="21"/>
        </w:rPr>
      </w:pPr>
      <w:r w:rsidRPr="00D601FB">
        <w:rPr>
          <w:rFonts w:asciiTheme="minorEastAsia" w:hAnsiTheme="minorEastAsia" w:cs="ＭＳ明朝-WinCharSetFFFF-H" w:hint="eastAsia"/>
          <w:kern w:val="0"/>
          <w:szCs w:val="21"/>
        </w:rPr>
        <w:t>甲は、研究成果の発表を行う場合、研究成果が乙から提供を受けた本プログラムを利用したものであることを、</w:t>
      </w:r>
      <w:r w:rsidR="004E0B77">
        <w:rPr>
          <w:rFonts w:asciiTheme="minorEastAsia" w:hAnsiTheme="minorEastAsia" w:cs="ＭＳ明朝-WinCharSetFFFF-H" w:hint="eastAsia"/>
          <w:kern w:val="0"/>
          <w:szCs w:val="21"/>
        </w:rPr>
        <w:t>第三者が</w:t>
      </w:r>
      <w:r w:rsidRPr="00D601FB">
        <w:rPr>
          <w:rFonts w:asciiTheme="minorEastAsia" w:hAnsiTheme="minorEastAsia" w:cs="ＭＳ明朝-WinCharSetFFFF-H" w:hint="eastAsia"/>
          <w:kern w:val="0"/>
          <w:szCs w:val="21"/>
        </w:rPr>
        <w:t>明確にわかる形で表示をしなければならない。</w:t>
      </w:r>
    </w:p>
    <w:p w:rsidR="009946A9" w:rsidRPr="00D601FB" w:rsidRDefault="004879EC" w:rsidP="0013710D">
      <w:pPr>
        <w:autoSpaceDE w:val="0"/>
        <w:autoSpaceDN w:val="0"/>
        <w:adjustRightInd w:val="0"/>
        <w:spacing w:line="300" w:lineRule="auto"/>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２</w:t>
      </w:r>
      <w:r w:rsidR="008E4320">
        <w:rPr>
          <w:rFonts w:asciiTheme="minorEastAsia" w:hAnsiTheme="minorEastAsia" w:cs="ＭＳ明朝-WinCharSetFFFF-H" w:hint="eastAsia"/>
          <w:kern w:val="0"/>
          <w:szCs w:val="21"/>
        </w:rPr>
        <w:t>．甲は、研究成果に</w:t>
      </w:r>
      <w:r w:rsidR="009946A9" w:rsidRPr="00D601FB">
        <w:rPr>
          <w:rFonts w:asciiTheme="minorEastAsia" w:hAnsiTheme="minorEastAsia" w:cs="ＭＳ明朝-WinCharSetFFFF-H" w:hint="eastAsia"/>
          <w:kern w:val="0"/>
          <w:szCs w:val="21"/>
        </w:rPr>
        <w:t>第三者の権利（著作権、商標権その他の知的財産権、名誉、プライバシー、信用等を含むがこれに限られない）を侵害する記述をしてはならない。</w:t>
      </w:r>
    </w:p>
    <w:p w:rsidR="009946A9" w:rsidRPr="00D601FB" w:rsidRDefault="004879EC" w:rsidP="0013710D">
      <w:pPr>
        <w:autoSpaceDE w:val="0"/>
        <w:autoSpaceDN w:val="0"/>
        <w:adjustRightInd w:val="0"/>
        <w:spacing w:line="300" w:lineRule="auto"/>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第５</w:t>
      </w:r>
      <w:r w:rsidR="009946A9" w:rsidRPr="00D601FB">
        <w:rPr>
          <w:rFonts w:asciiTheme="minorEastAsia" w:hAnsiTheme="minorEastAsia" w:cs="ＭＳ明朝-WinCharSetFFFF-H" w:hint="eastAsia"/>
          <w:kern w:val="0"/>
          <w:szCs w:val="21"/>
        </w:rPr>
        <w:t>条（研究成果の権利）</w:t>
      </w:r>
    </w:p>
    <w:p w:rsidR="009946A9" w:rsidRPr="00D601FB" w:rsidRDefault="009946A9" w:rsidP="0013710D">
      <w:pPr>
        <w:autoSpaceDE w:val="0"/>
        <w:autoSpaceDN w:val="0"/>
        <w:adjustRightInd w:val="0"/>
        <w:spacing w:line="300" w:lineRule="auto"/>
        <w:jc w:val="left"/>
        <w:rPr>
          <w:rFonts w:asciiTheme="minorEastAsia" w:hAnsiTheme="minorEastAsia" w:cs="ＭＳ明朝-WinCharSetFFFF-H"/>
          <w:kern w:val="0"/>
          <w:szCs w:val="21"/>
        </w:rPr>
      </w:pPr>
      <w:r w:rsidRPr="00D601FB">
        <w:rPr>
          <w:rFonts w:asciiTheme="minorEastAsia" w:hAnsiTheme="minorEastAsia" w:cs="ＭＳ明朝-WinCharSetFFFF-H" w:hint="eastAsia"/>
          <w:kern w:val="0"/>
          <w:szCs w:val="21"/>
        </w:rPr>
        <w:t>甲による研究成果にかかる権利は甲に帰属する。</w:t>
      </w:r>
    </w:p>
    <w:p w:rsidR="009946A9" w:rsidRPr="00D601FB" w:rsidRDefault="004879EC" w:rsidP="0013710D">
      <w:pPr>
        <w:autoSpaceDE w:val="0"/>
        <w:autoSpaceDN w:val="0"/>
        <w:adjustRightInd w:val="0"/>
        <w:spacing w:line="300" w:lineRule="auto"/>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第６</w:t>
      </w:r>
      <w:r w:rsidR="009946A9" w:rsidRPr="00D601FB">
        <w:rPr>
          <w:rFonts w:asciiTheme="minorEastAsia" w:hAnsiTheme="minorEastAsia" w:cs="ＭＳ明朝-WinCharSetFFFF-H" w:hint="eastAsia"/>
          <w:kern w:val="0"/>
          <w:szCs w:val="21"/>
        </w:rPr>
        <w:t>条（期間）</w:t>
      </w:r>
    </w:p>
    <w:p w:rsidR="009946A9" w:rsidRPr="00D601FB" w:rsidRDefault="009946A9" w:rsidP="0013710D">
      <w:pPr>
        <w:autoSpaceDE w:val="0"/>
        <w:autoSpaceDN w:val="0"/>
        <w:adjustRightInd w:val="0"/>
        <w:spacing w:line="300" w:lineRule="auto"/>
        <w:jc w:val="left"/>
        <w:rPr>
          <w:rFonts w:asciiTheme="minorEastAsia" w:hAnsiTheme="minorEastAsia" w:cs="ＭＳ明朝-WinCharSetFFFF-H"/>
          <w:kern w:val="0"/>
          <w:szCs w:val="21"/>
        </w:rPr>
      </w:pPr>
      <w:r w:rsidRPr="00D601FB">
        <w:rPr>
          <w:rFonts w:asciiTheme="minorEastAsia" w:hAnsiTheme="minorEastAsia" w:cs="ＭＳ明朝-WinCharSetFFFF-H" w:hint="eastAsia"/>
          <w:kern w:val="0"/>
          <w:szCs w:val="21"/>
        </w:rPr>
        <w:lastRenderedPageBreak/>
        <w:t>本契約は締結日から１年間有効とする。ただし、有効期間満了の１ヶ月前までに甲乙双方から解約の意思表示がない場合、さらに自動的に１年間延長されるものとし、以後も同様とする。</w:t>
      </w:r>
    </w:p>
    <w:p w:rsidR="009946A9" w:rsidRPr="00D601FB" w:rsidRDefault="004879EC" w:rsidP="0013710D">
      <w:pPr>
        <w:autoSpaceDE w:val="0"/>
        <w:autoSpaceDN w:val="0"/>
        <w:adjustRightInd w:val="0"/>
        <w:spacing w:line="300" w:lineRule="auto"/>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２．本契約終了後も第５条、第７</w:t>
      </w:r>
      <w:r w:rsidR="00D40841">
        <w:rPr>
          <w:rFonts w:asciiTheme="minorEastAsia" w:hAnsiTheme="minorEastAsia" w:cs="ＭＳ明朝-WinCharSetFFFF-H" w:hint="eastAsia"/>
          <w:kern w:val="0"/>
          <w:szCs w:val="21"/>
        </w:rPr>
        <w:t>条から第８条および第９</w:t>
      </w:r>
      <w:r w:rsidR="009946A9" w:rsidRPr="00D601FB">
        <w:rPr>
          <w:rFonts w:asciiTheme="minorEastAsia" w:hAnsiTheme="minorEastAsia" w:cs="ＭＳ明朝-WinCharSetFFFF-H" w:hint="eastAsia"/>
          <w:kern w:val="0"/>
          <w:szCs w:val="21"/>
        </w:rPr>
        <w:t>条第１項の規定は有効に存続する。</w:t>
      </w:r>
    </w:p>
    <w:p w:rsidR="009946A9" w:rsidRPr="00D601FB" w:rsidRDefault="004879EC" w:rsidP="0013710D">
      <w:pPr>
        <w:autoSpaceDE w:val="0"/>
        <w:autoSpaceDN w:val="0"/>
        <w:adjustRightInd w:val="0"/>
        <w:spacing w:line="300" w:lineRule="auto"/>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第７</w:t>
      </w:r>
      <w:r w:rsidR="009946A9" w:rsidRPr="00D601FB">
        <w:rPr>
          <w:rFonts w:asciiTheme="minorEastAsia" w:hAnsiTheme="minorEastAsia" w:cs="ＭＳ明朝-WinCharSetFFFF-H" w:hint="eastAsia"/>
          <w:kern w:val="0"/>
          <w:szCs w:val="21"/>
        </w:rPr>
        <w:t>条（免責）</w:t>
      </w:r>
    </w:p>
    <w:p w:rsidR="009946A9" w:rsidRPr="00D601FB" w:rsidRDefault="00DF6281" w:rsidP="0013710D">
      <w:pPr>
        <w:autoSpaceDE w:val="0"/>
        <w:autoSpaceDN w:val="0"/>
        <w:adjustRightInd w:val="0"/>
        <w:spacing w:line="300" w:lineRule="auto"/>
        <w:jc w:val="left"/>
        <w:rPr>
          <w:rFonts w:asciiTheme="minorEastAsia" w:hAnsiTheme="minorEastAsia" w:cs="ＭＳ明朝-WinCharSetFFFF-H"/>
          <w:kern w:val="0"/>
          <w:szCs w:val="21"/>
        </w:rPr>
      </w:pPr>
      <w:r w:rsidRPr="00D601FB">
        <w:rPr>
          <w:rFonts w:asciiTheme="minorEastAsia" w:hAnsiTheme="minorEastAsia" w:cs="ＭＳ明朝-WinCharSetFFFF-H" w:hint="eastAsia"/>
          <w:kern w:val="0"/>
          <w:szCs w:val="21"/>
        </w:rPr>
        <w:t>本プログラムは現状有姿で提供されるものであり、乙は本プログラム</w:t>
      </w:r>
      <w:r w:rsidR="009946A9" w:rsidRPr="00D601FB">
        <w:rPr>
          <w:rFonts w:asciiTheme="minorEastAsia" w:hAnsiTheme="minorEastAsia" w:cs="ＭＳ明朝-WinCharSetFFFF-H" w:hint="eastAsia"/>
          <w:kern w:val="0"/>
          <w:szCs w:val="21"/>
        </w:rPr>
        <w:t>にエラー、バグ等の瑕疵</w:t>
      </w:r>
      <w:r w:rsidRPr="00D601FB">
        <w:rPr>
          <w:rFonts w:asciiTheme="minorEastAsia" w:hAnsiTheme="minorEastAsia" w:cs="ＭＳ明朝-WinCharSetFFFF-H" w:hint="eastAsia"/>
          <w:kern w:val="0"/>
          <w:szCs w:val="21"/>
        </w:rPr>
        <w:t>がないこと、本プログラム</w:t>
      </w:r>
      <w:r w:rsidR="009946A9" w:rsidRPr="00D601FB">
        <w:rPr>
          <w:rFonts w:asciiTheme="minorEastAsia" w:hAnsiTheme="minorEastAsia" w:cs="ＭＳ明朝-WinCharSetFFFF-H" w:hint="eastAsia"/>
          <w:kern w:val="0"/>
          <w:szCs w:val="21"/>
        </w:rPr>
        <w:t>にコンピュータウィルス等の有害情報が含まれないこと、およ</w:t>
      </w:r>
      <w:r w:rsidRPr="00D601FB">
        <w:rPr>
          <w:rFonts w:asciiTheme="minorEastAsia" w:hAnsiTheme="minorEastAsia" w:cs="ＭＳ明朝-WinCharSetFFFF-H" w:hint="eastAsia"/>
          <w:kern w:val="0"/>
          <w:szCs w:val="21"/>
        </w:rPr>
        <w:t>び本プログラム</w:t>
      </w:r>
      <w:r w:rsidR="009946A9" w:rsidRPr="00D601FB">
        <w:rPr>
          <w:rFonts w:asciiTheme="minorEastAsia" w:hAnsiTheme="minorEastAsia" w:cs="ＭＳ明朝-WinCharSetFFFF-H" w:hint="eastAsia"/>
          <w:kern w:val="0"/>
          <w:szCs w:val="21"/>
        </w:rPr>
        <w:t>の適法性、完全性、有用性、信頼性、非侵害性および特定目的への適合性等を含め一切の保証をしない。</w:t>
      </w:r>
    </w:p>
    <w:p w:rsidR="009946A9" w:rsidRPr="00D601FB" w:rsidRDefault="00DF6281" w:rsidP="0013710D">
      <w:pPr>
        <w:autoSpaceDE w:val="0"/>
        <w:autoSpaceDN w:val="0"/>
        <w:adjustRightInd w:val="0"/>
        <w:spacing w:line="300" w:lineRule="auto"/>
        <w:jc w:val="left"/>
        <w:rPr>
          <w:rFonts w:asciiTheme="minorEastAsia" w:hAnsiTheme="minorEastAsia" w:cs="ＭＳ明朝-WinCharSetFFFF-H"/>
          <w:kern w:val="0"/>
          <w:szCs w:val="21"/>
        </w:rPr>
      </w:pPr>
      <w:r w:rsidRPr="00D601FB">
        <w:rPr>
          <w:rFonts w:asciiTheme="minorEastAsia" w:hAnsiTheme="minorEastAsia" w:cs="ＭＳ明朝-WinCharSetFFFF-H" w:hint="eastAsia"/>
          <w:kern w:val="0"/>
          <w:szCs w:val="21"/>
        </w:rPr>
        <w:t>２．前項のほか、乙は甲に対し、甲による本プログラム</w:t>
      </w:r>
      <w:r w:rsidR="009946A9" w:rsidRPr="00D601FB">
        <w:rPr>
          <w:rFonts w:asciiTheme="minorEastAsia" w:hAnsiTheme="minorEastAsia" w:cs="ＭＳ明朝-WinCharSetFFFF-H" w:hint="eastAsia"/>
          <w:kern w:val="0"/>
          <w:szCs w:val="21"/>
        </w:rPr>
        <w:t>の使用、研究成果の発表等に起因して甲が被った損害につき一切責任を負わない。</w:t>
      </w:r>
    </w:p>
    <w:p w:rsidR="009946A9" w:rsidRPr="00D601FB" w:rsidRDefault="004879EC" w:rsidP="0013710D">
      <w:pPr>
        <w:autoSpaceDE w:val="0"/>
        <w:autoSpaceDN w:val="0"/>
        <w:adjustRightInd w:val="0"/>
        <w:spacing w:line="300" w:lineRule="auto"/>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第８</w:t>
      </w:r>
      <w:r w:rsidR="009946A9" w:rsidRPr="00D601FB">
        <w:rPr>
          <w:rFonts w:asciiTheme="minorEastAsia" w:hAnsiTheme="minorEastAsia" w:cs="ＭＳ明朝-WinCharSetFFFF-H" w:hint="eastAsia"/>
          <w:kern w:val="0"/>
          <w:szCs w:val="21"/>
        </w:rPr>
        <w:t>条（本契約違反等）</w:t>
      </w:r>
    </w:p>
    <w:p w:rsidR="009946A9" w:rsidRPr="00D601FB" w:rsidRDefault="009946A9" w:rsidP="0013710D">
      <w:pPr>
        <w:autoSpaceDE w:val="0"/>
        <w:autoSpaceDN w:val="0"/>
        <w:adjustRightInd w:val="0"/>
        <w:spacing w:line="300" w:lineRule="auto"/>
        <w:jc w:val="left"/>
        <w:rPr>
          <w:rFonts w:asciiTheme="minorEastAsia" w:hAnsiTheme="minorEastAsia" w:cs="ＭＳ明朝-WinCharSetFFFF-H"/>
          <w:kern w:val="0"/>
          <w:szCs w:val="21"/>
        </w:rPr>
      </w:pPr>
      <w:r w:rsidRPr="00D601FB">
        <w:rPr>
          <w:rFonts w:asciiTheme="minorEastAsia" w:hAnsiTheme="minorEastAsia" w:cs="ＭＳ明朝-WinCharSetFFFF-H" w:hint="eastAsia"/>
          <w:kern w:val="0"/>
          <w:szCs w:val="21"/>
        </w:rPr>
        <w:t>甲が本契約に違反したことによって乙に損害が発生した場合、甲はその一切（弁護士費用を含む）を賠償しなければならない。</w:t>
      </w:r>
    </w:p>
    <w:p w:rsidR="009946A9" w:rsidRPr="00D601FB" w:rsidRDefault="004E0B77" w:rsidP="0013710D">
      <w:pPr>
        <w:autoSpaceDE w:val="0"/>
        <w:autoSpaceDN w:val="0"/>
        <w:adjustRightInd w:val="0"/>
        <w:spacing w:line="300" w:lineRule="auto"/>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２．甲による第３条の本</w:t>
      </w:r>
      <w:r w:rsidRPr="00D601FB">
        <w:rPr>
          <w:rFonts w:asciiTheme="minorEastAsia" w:hAnsiTheme="minorEastAsia" w:cs="ＭＳ明朝-WinCharSetFFFF-H" w:hint="eastAsia"/>
          <w:kern w:val="0"/>
          <w:szCs w:val="21"/>
        </w:rPr>
        <w:t>プログラム</w:t>
      </w:r>
      <w:r w:rsidR="009946A9" w:rsidRPr="00D601FB">
        <w:rPr>
          <w:rFonts w:asciiTheme="minorEastAsia" w:hAnsiTheme="minorEastAsia" w:cs="ＭＳ明朝-WinCharSetFFFF-H" w:hint="eastAsia"/>
          <w:kern w:val="0"/>
          <w:szCs w:val="21"/>
        </w:rPr>
        <w:t>利用、第４条の研究発表または前項の本契約違反に起因して第三者から問い合わせ、クレーム、紛争等（以下「問い合わせ等」という）が発生した場合、甲は自らの費用と責任で当該問い合わせ等を解決するものとし、当該問い合わせ等に起因して乙に損害が発生した場合はその一切（弁護士費用を含む）を賠償しなければならない。</w:t>
      </w:r>
    </w:p>
    <w:p w:rsidR="009946A9" w:rsidRPr="00D601FB" w:rsidRDefault="00D40841" w:rsidP="0013710D">
      <w:pPr>
        <w:autoSpaceDE w:val="0"/>
        <w:autoSpaceDN w:val="0"/>
        <w:adjustRightInd w:val="0"/>
        <w:spacing w:line="300" w:lineRule="auto"/>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第９</w:t>
      </w:r>
      <w:r w:rsidR="009946A9" w:rsidRPr="00D601FB">
        <w:rPr>
          <w:rFonts w:asciiTheme="minorEastAsia" w:hAnsiTheme="minorEastAsia" w:cs="ＭＳ明朝-WinCharSetFFFF-H" w:hint="eastAsia"/>
          <w:kern w:val="0"/>
          <w:szCs w:val="21"/>
        </w:rPr>
        <w:t>条（その他）</w:t>
      </w:r>
    </w:p>
    <w:p w:rsidR="009946A9" w:rsidRPr="00D601FB" w:rsidRDefault="009946A9" w:rsidP="0013710D">
      <w:pPr>
        <w:autoSpaceDE w:val="0"/>
        <w:autoSpaceDN w:val="0"/>
        <w:adjustRightInd w:val="0"/>
        <w:spacing w:line="300" w:lineRule="auto"/>
        <w:jc w:val="left"/>
        <w:rPr>
          <w:rFonts w:asciiTheme="minorEastAsia" w:hAnsiTheme="minorEastAsia" w:cs="ＭＳ明朝-WinCharSetFFFF-H"/>
          <w:kern w:val="0"/>
          <w:szCs w:val="21"/>
        </w:rPr>
      </w:pPr>
      <w:r w:rsidRPr="00D601FB">
        <w:rPr>
          <w:rFonts w:asciiTheme="minorEastAsia" w:hAnsiTheme="minorEastAsia" w:cs="ＭＳ明朝-WinCharSetFFFF-H" w:hint="eastAsia"/>
          <w:kern w:val="0"/>
          <w:szCs w:val="21"/>
        </w:rPr>
        <w:t>本契約の準拠法は日本法とする。本契約に関して訴訟の必要が生じた場合、東京地方裁判所を第一審の専属的合意管轄裁判所とする。</w:t>
      </w:r>
    </w:p>
    <w:p w:rsidR="009946A9" w:rsidRPr="00D601FB" w:rsidRDefault="009946A9" w:rsidP="0013710D">
      <w:pPr>
        <w:autoSpaceDE w:val="0"/>
        <w:autoSpaceDN w:val="0"/>
        <w:adjustRightInd w:val="0"/>
        <w:spacing w:line="300" w:lineRule="auto"/>
        <w:jc w:val="left"/>
        <w:rPr>
          <w:rFonts w:asciiTheme="minorEastAsia" w:hAnsiTheme="minorEastAsia" w:cs="ＭＳ明朝-WinCharSetFFFF-H"/>
          <w:kern w:val="0"/>
          <w:szCs w:val="21"/>
        </w:rPr>
      </w:pPr>
      <w:r w:rsidRPr="00D601FB">
        <w:rPr>
          <w:rFonts w:asciiTheme="minorEastAsia" w:hAnsiTheme="minorEastAsia" w:cs="ＭＳ明朝-WinCharSetFFFF-H" w:hint="eastAsia"/>
          <w:kern w:val="0"/>
          <w:szCs w:val="21"/>
        </w:rPr>
        <w:t>２．本契約に規定のない事項または本契約の条項に関して疑義が生じたときは、甲乙は信義誠実の原則に則り、誠意をもって協議し解決する。</w:t>
      </w:r>
    </w:p>
    <w:p w:rsidR="009946A9" w:rsidRPr="00D601FB" w:rsidRDefault="009946A9" w:rsidP="0013710D">
      <w:pPr>
        <w:autoSpaceDE w:val="0"/>
        <w:autoSpaceDN w:val="0"/>
        <w:adjustRightInd w:val="0"/>
        <w:spacing w:line="300" w:lineRule="auto"/>
        <w:jc w:val="left"/>
        <w:rPr>
          <w:rFonts w:asciiTheme="minorEastAsia" w:hAnsiTheme="minorEastAsia" w:cs="ＭＳ明朝-WinCharSetFFFF-H"/>
          <w:kern w:val="0"/>
          <w:szCs w:val="21"/>
        </w:rPr>
      </w:pPr>
      <w:r w:rsidRPr="00D601FB">
        <w:rPr>
          <w:rFonts w:asciiTheme="minorEastAsia" w:hAnsiTheme="minorEastAsia" w:cs="ＭＳ明朝-WinCharSetFFFF-H" w:hint="eastAsia"/>
          <w:kern w:val="0"/>
          <w:szCs w:val="21"/>
        </w:rPr>
        <w:t>以上、本契約の成立を証するため本書２通を作成し、甲乙記名捺印の上各１通を保有する。</w:t>
      </w:r>
    </w:p>
    <w:p w:rsidR="009946A9" w:rsidRDefault="00B94DEB" w:rsidP="0013710D">
      <w:pPr>
        <w:autoSpaceDE w:val="0"/>
        <w:autoSpaceDN w:val="0"/>
        <w:adjustRightInd w:val="0"/>
        <w:spacing w:line="480" w:lineRule="auto"/>
        <w:jc w:val="left"/>
        <w:rPr>
          <w:rFonts w:hAnsiTheme="minorEastAsia" w:cs="ＭＳ明朝-WinCharSetFFFF-H"/>
          <w:kern w:val="0"/>
          <w:szCs w:val="21"/>
        </w:rPr>
      </w:pPr>
      <w:r>
        <w:rPr>
          <w:rFonts w:cs="Century"/>
          <w:kern w:val="0"/>
          <w:szCs w:val="21"/>
        </w:rPr>
        <w:t>20</w:t>
      </w:r>
      <w:r>
        <w:rPr>
          <w:rFonts w:cs="Century" w:hint="eastAsia"/>
          <w:kern w:val="0"/>
          <w:szCs w:val="21"/>
        </w:rPr>
        <w:t xml:space="preserve">　　</w:t>
      </w:r>
      <w:r w:rsidR="009946A9" w:rsidRPr="004E0B77">
        <w:rPr>
          <w:rFonts w:cs="Century"/>
          <w:kern w:val="0"/>
          <w:szCs w:val="21"/>
        </w:rPr>
        <w:t xml:space="preserve"> </w:t>
      </w:r>
      <w:r w:rsidR="009946A9" w:rsidRPr="004E0B77">
        <w:rPr>
          <w:rFonts w:hAnsiTheme="minorEastAsia" w:cs="ＭＳ明朝-WinCharSetFFFF-H"/>
          <w:kern w:val="0"/>
          <w:szCs w:val="21"/>
        </w:rPr>
        <w:t>年</w:t>
      </w:r>
      <w:r w:rsidR="009946A9" w:rsidRPr="004E0B77">
        <w:rPr>
          <w:rFonts w:cs="ＭＳ明朝-WinCharSetFFFF-H"/>
          <w:kern w:val="0"/>
          <w:szCs w:val="21"/>
        </w:rPr>
        <w:t xml:space="preserve"> </w:t>
      </w:r>
      <w:r>
        <w:rPr>
          <w:rFonts w:cs="ＭＳ明朝-WinCharSetFFFF-H" w:hint="eastAsia"/>
          <w:kern w:val="0"/>
          <w:szCs w:val="21"/>
        </w:rPr>
        <w:t xml:space="preserve">　　</w:t>
      </w:r>
      <w:r w:rsidR="009946A9" w:rsidRPr="004E0B77">
        <w:rPr>
          <w:rFonts w:hAnsiTheme="minorEastAsia" w:cs="ＭＳ明朝-WinCharSetFFFF-H"/>
          <w:kern w:val="0"/>
          <w:szCs w:val="21"/>
        </w:rPr>
        <w:t>月</w:t>
      </w:r>
      <w:r w:rsidR="009946A9" w:rsidRPr="004E0B77">
        <w:rPr>
          <w:rFonts w:cs="ＭＳ明朝-WinCharSetFFFF-H"/>
          <w:kern w:val="0"/>
          <w:szCs w:val="21"/>
        </w:rPr>
        <w:t xml:space="preserve"> </w:t>
      </w:r>
      <w:r>
        <w:rPr>
          <w:rFonts w:hAnsiTheme="minorEastAsia" w:cs="ＭＳ明朝-WinCharSetFFFF-H" w:hint="eastAsia"/>
          <w:kern w:val="0"/>
          <w:szCs w:val="21"/>
        </w:rPr>
        <w:t xml:space="preserve">　　</w:t>
      </w:r>
      <w:r w:rsidR="009946A9" w:rsidRPr="004E0B77">
        <w:rPr>
          <w:rFonts w:hAnsiTheme="minorEastAsia" w:cs="ＭＳ明朝-WinCharSetFFFF-H"/>
          <w:kern w:val="0"/>
          <w:szCs w:val="21"/>
        </w:rPr>
        <w:t>日</w:t>
      </w:r>
    </w:p>
    <w:p w:rsidR="009946A9" w:rsidRPr="00D601FB" w:rsidRDefault="009946A9" w:rsidP="0013710D">
      <w:pPr>
        <w:autoSpaceDE w:val="0"/>
        <w:autoSpaceDN w:val="0"/>
        <w:adjustRightInd w:val="0"/>
        <w:spacing w:line="300" w:lineRule="auto"/>
        <w:jc w:val="left"/>
        <w:rPr>
          <w:rFonts w:asciiTheme="minorEastAsia" w:hAnsiTheme="minorEastAsia" w:cs="ＭＳ明朝-WinCharSetFFFF-H"/>
          <w:kern w:val="0"/>
          <w:szCs w:val="21"/>
        </w:rPr>
      </w:pPr>
      <w:r w:rsidRPr="00D601FB">
        <w:rPr>
          <w:rFonts w:asciiTheme="minorEastAsia" w:hAnsiTheme="minorEastAsia" w:cs="ＭＳ明朝-WinCharSetFFFF-H" w:hint="eastAsia"/>
          <w:kern w:val="0"/>
          <w:szCs w:val="21"/>
        </w:rPr>
        <w:t>甲：</w:t>
      </w:r>
      <w:r w:rsidR="00D601FB">
        <w:rPr>
          <w:rFonts w:asciiTheme="minorEastAsia" w:hAnsiTheme="minorEastAsia" w:cs="ＭＳ明朝-WinCharSetFFFF-H" w:hint="eastAsia"/>
          <w:kern w:val="0"/>
          <w:szCs w:val="21"/>
        </w:rPr>
        <w:t xml:space="preserve">　</w:t>
      </w:r>
      <w:r w:rsidR="00D06164" w:rsidRPr="00D06164">
        <w:rPr>
          <w:rFonts w:asciiTheme="minorEastAsia" w:hAnsiTheme="minorEastAsia" w:cs="ＭＳ明朝-WinCharSetFFFF-H" w:hint="eastAsia"/>
          <w:kern w:val="0"/>
          <w:szCs w:val="21"/>
        </w:rPr>
        <w:t xml:space="preserve">　　　　　　　　　　　　　　　　　　　　　　　　　　　　</w:t>
      </w:r>
    </w:p>
    <w:p w:rsidR="009946A9" w:rsidRPr="00D601FB" w:rsidRDefault="009946A9" w:rsidP="0013710D">
      <w:pPr>
        <w:autoSpaceDE w:val="0"/>
        <w:autoSpaceDN w:val="0"/>
        <w:adjustRightInd w:val="0"/>
        <w:spacing w:line="300" w:lineRule="auto"/>
        <w:jc w:val="left"/>
        <w:rPr>
          <w:rFonts w:asciiTheme="minorEastAsia" w:hAnsiTheme="minorEastAsia" w:cs="ＭＳ明朝-WinCharSetFFFF-H"/>
          <w:kern w:val="0"/>
          <w:szCs w:val="21"/>
        </w:rPr>
      </w:pPr>
      <w:r w:rsidRPr="00D601FB">
        <w:rPr>
          <w:rFonts w:asciiTheme="minorEastAsia" w:hAnsiTheme="minorEastAsia" w:cs="ＭＳ明朝-WinCharSetFFFF-H" w:hint="eastAsia"/>
          <w:kern w:val="0"/>
          <w:szCs w:val="21"/>
        </w:rPr>
        <w:t>乙：</w:t>
      </w:r>
      <w:r w:rsidR="00D601FB">
        <w:rPr>
          <w:rFonts w:asciiTheme="minorEastAsia" w:hAnsiTheme="minorEastAsia" w:cs="ＭＳ明朝-WinCharSetFFFF-H" w:hint="eastAsia"/>
          <w:kern w:val="0"/>
          <w:szCs w:val="21"/>
        </w:rPr>
        <w:t xml:space="preserve">　独立行政法人 大学入試センター 研究開発部 教授　石岡 恒憲</w:t>
      </w:r>
    </w:p>
    <w:p w:rsidR="00A1128D" w:rsidRPr="00D601FB" w:rsidRDefault="009946A9" w:rsidP="0013710D">
      <w:pPr>
        <w:spacing w:line="300" w:lineRule="auto"/>
        <w:rPr>
          <w:rFonts w:asciiTheme="minorEastAsia" w:hAnsiTheme="minorEastAsia"/>
        </w:rPr>
      </w:pPr>
      <w:r w:rsidRPr="00D601FB">
        <w:rPr>
          <w:rFonts w:asciiTheme="minorEastAsia" w:hAnsiTheme="minorEastAsia" w:cs="ＭＳ明朝-WinCharSetFFFF-H" w:hint="eastAsia"/>
          <w:kern w:val="0"/>
          <w:szCs w:val="21"/>
        </w:rPr>
        <w:t>（以下余白）</w:t>
      </w:r>
    </w:p>
    <w:sectPr w:rsidR="00A1128D" w:rsidRPr="00D601FB" w:rsidSect="0013710D">
      <w:headerReference w:type="default" r:id="rId8"/>
      <w:footerReference w:type="default" r:id="rId9"/>
      <w:pgSz w:w="11906" w:h="16838"/>
      <w:pgMar w:top="1418" w:right="1701" w:bottom="107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6A" w:rsidRDefault="007A736A" w:rsidP="009946A9">
      <w:r>
        <w:separator/>
      </w:r>
    </w:p>
  </w:endnote>
  <w:endnote w:type="continuationSeparator" w:id="0">
    <w:p w:rsidR="007A736A" w:rsidRDefault="007A736A" w:rsidP="0099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4418"/>
      <w:docPartObj>
        <w:docPartGallery w:val="Page Numbers (Bottom of Page)"/>
        <w:docPartUnique/>
      </w:docPartObj>
    </w:sdtPr>
    <w:sdtEndPr/>
    <w:sdtContent>
      <w:p w:rsidR="00D06164" w:rsidRDefault="00AF54A5">
        <w:pPr>
          <w:pStyle w:val="a5"/>
          <w:jc w:val="center"/>
        </w:pPr>
        <w:r>
          <w:fldChar w:fldCharType="begin"/>
        </w:r>
        <w:r>
          <w:instrText xml:space="preserve"> PAGE   \* MERGEFORMAT </w:instrText>
        </w:r>
        <w:r>
          <w:fldChar w:fldCharType="separate"/>
        </w:r>
        <w:r w:rsidR="00D068D8" w:rsidRPr="00D068D8">
          <w:rPr>
            <w:noProof/>
            <w:lang w:val="ja-JP"/>
          </w:rPr>
          <w:t>2</w:t>
        </w:r>
        <w:r>
          <w:rPr>
            <w:noProof/>
            <w:lang w:val="ja-JP"/>
          </w:rPr>
          <w:fldChar w:fldCharType="end"/>
        </w:r>
      </w:p>
    </w:sdtContent>
  </w:sdt>
  <w:p w:rsidR="00D06164" w:rsidRDefault="00D061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6A" w:rsidRDefault="007A736A" w:rsidP="009946A9">
      <w:r>
        <w:separator/>
      </w:r>
    </w:p>
  </w:footnote>
  <w:footnote w:type="continuationSeparator" w:id="0">
    <w:p w:rsidR="007A736A" w:rsidRDefault="007A736A" w:rsidP="0099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841" w:rsidRDefault="00D408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46A9"/>
    <w:rsid w:val="0003231C"/>
    <w:rsid w:val="0013710D"/>
    <w:rsid w:val="002162A4"/>
    <w:rsid w:val="00320A36"/>
    <w:rsid w:val="003C5360"/>
    <w:rsid w:val="00484108"/>
    <w:rsid w:val="004879EC"/>
    <w:rsid w:val="004E0B77"/>
    <w:rsid w:val="00622B89"/>
    <w:rsid w:val="00635AA7"/>
    <w:rsid w:val="006A7EE1"/>
    <w:rsid w:val="007649CB"/>
    <w:rsid w:val="007A736A"/>
    <w:rsid w:val="00816110"/>
    <w:rsid w:val="008918DD"/>
    <w:rsid w:val="00897572"/>
    <w:rsid w:val="008E4320"/>
    <w:rsid w:val="009007C3"/>
    <w:rsid w:val="0092745E"/>
    <w:rsid w:val="00960400"/>
    <w:rsid w:val="009946A9"/>
    <w:rsid w:val="009E54A2"/>
    <w:rsid w:val="00A1128D"/>
    <w:rsid w:val="00AB11F3"/>
    <w:rsid w:val="00AF54A5"/>
    <w:rsid w:val="00AF787D"/>
    <w:rsid w:val="00B2193E"/>
    <w:rsid w:val="00B94DEB"/>
    <w:rsid w:val="00BD21F3"/>
    <w:rsid w:val="00BD33AA"/>
    <w:rsid w:val="00D06164"/>
    <w:rsid w:val="00D068D8"/>
    <w:rsid w:val="00D324F4"/>
    <w:rsid w:val="00D40841"/>
    <w:rsid w:val="00D601FB"/>
    <w:rsid w:val="00DF6281"/>
    <w:rsid w:val="00E17C08"/>
    <w:rsid w:val="00F05EBA"/>
    <w:rsid w:val="00F12ECF"/>
    <w:rsid w:val="00F602CE"/>
    <w:rsid w:val="00FE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6A9"/>
    <w:pPr>
      <w:tabs>
        <w:tab w:val="center" w:pos="4252"/>
        <w:tab w:val="right" w:pos="8504"/>
      </w:tabs>
      <w:snapToGrid w:val="0"/>
    </w:pPr>
  </w:style>
  <w:style w:type="character" w:customStyle="1" w:styleId="a4">
    <w:name w:val="ヘッダー (文字)"/>
    <w:basedOn w:val="a0"/>
    <w:link w:val="a3"/>
    <w:uiPriority w:val="99"/>
    <w:rsid w:val="009946A9"/>
  </w:style>
  <w:style w:type="paragraph" w:styleId="a5">
    <w:name w:val="footer"/>
    <w:basedOn w:val="a"/>
    <w:link w:val="a6"/>
    <w:uiPriority w:val="99"/>
    <w:unhideWhenUsed/>
    <w:rsid w:val="009946A9"/>
    <w:pPr>
      <w:tabs>
        <w:tab w:val="center" w:pos="4252"/>
        <w:tab w:val="right" w:pos="8504"/>
      </w:tabs>
      <w:snapToGrid w:val="0"/>
    </w:pPr>
  </w:style>
  <w:style w:type="character" w:customStyle="1" w:styleId="a6">
    <w:name w:val="フッター (文字)"/>
    <w:basedOn w:val="a0"/>
    <w:link w:val="a5"/>
    <w:uiPriority w:val="99"/>
    <w:rsid w:val="009946A9"/>
  </w:style>
  <w:style w:type="paragraph" w:styleId="a7">
    <w:name w:val="Balloon Text"/>
    <w:basedOn w:val="a"/>
    <w:link w:val="a8"/>
    <w:uiPriority w:val="99"/>
    <w:semiHidden/>
    <w:unhideWhenUsed/>
    <w:rsid w:val="00D408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084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F22C-D26C-4DB6-80C3-02C531FC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tunenori</dc:creator>
  <cp:lastModifiedBy>Windows ユーザー</cp:lastModifiedBy>
  <cp:revision>17</cp:revision>
  <cp:lastPrinted>2017-06-04T23:12:00Z</cp:lastPrinted>
  <dcterms:created xsi:type="dcterms:W3CDTF">2011-11-14T02:37:00Z</dcterms:created>
  <dcterms:modified xsi:type="dcterms:W3CDTF">2017-06-04T23:12:00Z</dcterms:modified>
</cp:coreProperties>
</file>